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767" w:rsidRPr="0053430A" w:rsidRDefault="004C1767" w:rsidP="004C1767">
      <w:pPr>
        <w:spacing w:after="200" w:line="276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3430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CE0270C" wp14:editId="1E46E3A2">
            <wp:simplePos x="0" y="0"/>
            <wp:positionH relativeFrom="leftMargin">
              <wp:posOffset>432435</wp:posOffset>
            </wp:positionH>
            <wp:positionV relativeFrom="paragraph">
              <wp:posOffset>38100</wp:posOffset>
            </wp:positionV>
            <wp:extent cx="676910" cy="486410"/>
            <wp:effectExtent l="0" t="0" r="8890" b="8890"/>
            <wp:wrapSquare wrapText="bothSides"/>
            <wp:docPr id="1" name="Рисунок 1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на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400" t="6400" r="9599" b="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ВЫПУСК: МАЙ</w:t>
      </w:r>
      <w:r w:rsidRPr="0053430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2023 года</w:t>
      </w:r>
    </w:p>
    <w:p w:rsidR="004C1767" w:rsidRPr="0053430A" w:rsidRDefault="004C1767" w:rsidP="004C1767">
      <w:pPr>
        <w:spacing w:after="20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ВЕРХ-ИСЕТСКАЯ РАЙОННАЯ ОРГАНИЗАЦИЯ ПРОФСОЮЗА РАБОТНИКОВ НАРОДНОГО ОБРАЗОВАНИЯ И НАУКИ РФ</w:t>
      </w:r>
    </w:p>
    <w:p w:rsidR="004C1767" w:rsidRPr="004C1767" w:rsidRDefault="004C1767" w:rsidP="004C1767">
      <w:pPr>
        <w:spacing w:after="200" w:line="276" w:lineRule="auto"/>
        <w:ind w:left="-993"/>
        <w:jc w:val="center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  <w:r w:rsidRPr="004C1767">
        <w:rPr>
          <w:rFonts w:ascii="Monotype Corsiva" w:eastAsia="Times New Roman" w:hAnsi="Monotype Corsiva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D69C98C" wp14:editId="3E65EB02">
                <wp:extent cx="5067300" cy="419100"/>
                <wp:effectExtent l="9525" t="95250" r="95250" b="9525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6730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C1767" w:rsidRDefault="004C1767" w:rsidP="004C1767">
                            <w:pPr>
                              <w:pStyle w:val="a3"/>
                              <w:spacing w:after="0"/>
                              <w:jc w:val="center"/>
                            </w:pPr>
                            <w:r w:rsidRPr="0053430A">
                              <w:rPr>
                                <w:rFonts w:ascii="Impact" w:hAnsi="Impact"/>
                                <w:color w:val="33CCFF"/>
                                <w:spacing w:val="-72"/>
                                <w:sz w:val="72"/>
                                <w:szCs w:val="72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СПРАШИВАЛИ? ОТВЕЧАЕМ…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69C98C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399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" filled="f" stroked="f">
                <o:lock v:ext="edit" shapetype="t"/>
                <v:textbox style="mso-fit-shape-to-text:t">
                  <w:txbxContent>
                    <w:p w:rsidR="004C1767" w:rsidRDefault="004C1767" w:rsidP="004C1767">
                      <w:pPr>
                        <w:pStyle w:val="a3"/>
                        <w:spacing w:after="0"/>
                        <w:jc w:val="center"/>
                      </w:pPr>
                      <w:r w:rsidRPr="0053430A">
                        <w:rPr>
                          <w:rFonts w:ascii="Impact" w:hAnsi="Impact"/>
                          <w:color w:val="33CCFF"/>
                          <w:spacing w:val="-72"/>
                          <w:sz w:val="72"/>
                          <w:szCs w:val="72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СПРАШИВАЛИ? ОТВЕЧАЕМ…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C1767" w:rsidRPr="004C1767" w:rsidRDefault="004C1767" w:rsidP="004C1767">
      <w:pPr>
        <w:tabs>
          <w:tab w:val="left" w:pos="142"/>
        </w:tabs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76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хочу разбить ежегодный оплачиваемый отпуск на 4 части - по одной неделе. Работодатель говорит, что так нельзя. Правильно ли это</w:t>
      </w:r>
      <w:r w:rsidRPr="004C1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4C1767" w:rsidRPr="004C1767" w:rsidRDefault="004C1767" w:rsidP="004C1767">
      <w:pPr>
        <w:tabs>
          <w:tab w:val="left" w:pos="142"/>
        </w:tabs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1E6C51" w:rsidRDefault="004C1767" w:rsidP="00B07DC2">
      <w:pPr>
        <w:ind w:left="-993"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все верно, нельзя. Ежегодный оплачиваемый отпуск </w:t>
      </w:r>
      <w:r w:rsidRPr="00B07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может быть разделён на части, но по соглашению между работодателем и работником.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при этом, согласно статьи 125 ТК РФ, </w:t>
      </w:r>
      <w:r w:rsidRPr="00B07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одна из частей отпуска должна быть не менее 14 календарных дней. </w:t>
      </w:r>
      <w:r w:rsidR="00B0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другую часть отпуска </w:t>
      </w:r>
      <w:r w:rsidR="00B0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разбить так, как удобно работнику, но опять же </w:t>
      </w:r>
      <w:r w:rsidR="00B07DC2" w:rsidRPr="00B07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согласованию с работодателем.</w:t>
      </w:r>
    </w:p>
    <w:p w:rsidR="00B07DC2" w:rsidRDefault="00B07DC2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7DC2">
        <w:rPr>
          <w:rFonts w:ascii="Times New Roman" w:hAnsi="Times New Roman" w:cs="Times New Roman"/>
          <w:b/>
          <w:sz w:val="52"/>
          <w:szCs w:val="52"/>
          <w:lang w:eastAsia="ru-RU"/>
        </w:rPr>
        <w:t>?</w:t>
      </w:r>
      <w:r>
        <w:rPr>
          <w:sz w:val="52"/>
          <w:szCs w:val="52"/>
          <w:lang w:eastAsia="ru-RU"/>
        </w:rPr>
        <w:t xml:space="preserve"> </w:t>
      </w:r>
      <w:r w:rsidRPr="00B07DC2">
        <w:rPr>
          <w:rFonts w:ascii="Times New Roman" w:hAnsi="Times New Roman" w:cs="Times New Roman"/>
          <w:b/>
          <w:sz w:val="28"/>
          <w:szCs w:val="28"/>
          <w:lang w:eastAsia="ru-RU"/>
        </w:rPr>
        <w:t>Что делать, если работодатель неправомерно произвёл удержания из заработной платы?</w:t>
      </w:r>
    </w:p>
    <w:p w:rsidR="00B07DC2" w:rsidRPr="00B07DC2" w:rsidRDefault="00B07DC2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B07DC2" w:rsidRDefault="00B07DC2" w:rsidP="00B07DC2">
      <w:pPr>
        <w:pStyle w:val="a4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3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ОТВЕТ:</w:t>
      </w:r>
      <w:r w:rsidRPr="00E27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Направьте работодателю (его представителю) заявление с требованием возвратить удержанные из заработной платы суммы. Рекомендуется подготовить 2 экземпляра заявления: первый экземпляр заявления отдать работодателю (его представителю), на втором экземпляре попросить поставить отметку о принятии (регистрационный номер, дата, должность, Ф.И.О. и подпись принявшего лица заявление</w:t>
      </w:r>
      <w:r w:rsidR="00E276EB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второй экземпляр заявления оставить у себя. В случае, если работодатель (его представитель) отказывается принять заявление либо ставить отметку о принятии, отправьте заявление заказной корреспонденцией (письмом) с уведомлением о вручении и описью вложения.</w:t>
      </w:r>
    </w:p>
    <w:p w:rsidR="00E276EB" w:rsidRDefault="00E276EB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7DC2">
        <w:rPr>
          <w:rFonts w:ascii="Times New Roman" w:hAnsi="Times New Roman" w:cs="Times New Roman"/>
          <w:b/>
          <w:sz w:val="52"/>
          <w:szCs w:val="52"/>
          <w:lang w:eastAsia="ru-RU"/>
        </w:rPr>
        <w:t>?</w:t>
      </w:r>
      <w:r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E276E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Можно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 уведомить работодателя об увольнении через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WhatsApp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?</w:t>
      </w:r>
    </w:p>
    <w:p w:rsidR="00E276EB" w:rsidRPr="0085498A" w:rsidRDefault="00E276EB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14"/>
          <w:szCs w:val="14"/>
          <w:lang w:eastAsia="ru-RU"/>
        </w:rPr>
      </w:pPr>
    </w:p>
    <w:p w:rsidR="00E276EB" w:rsidRDefault="00E276EB" w:rsidP="00B07DC2">
      <w:pPr>
        <w:pStyle w:val="a4"/>
        <w:ind w:left="-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</w:t>
      </w:r>
      <w:r w:rsidRPr="00E276E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Нет, нельзя.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имеет право расторгнуть трудовой договор с работодателем по собственному желанию, предупредив его об этом за две недели в письменной форме. Заявление должно быть подано </w:t>
      </w:r>
      <w:r w:rsidR="006B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работодателю в письменном виде или направлено почтовым отправлением. Течение указанного срока начинается </w:t>
      </w:r>
      <w:r w:rsidR="006B3EC7" w:rsidRPr="006B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следующий день после того, как работодатель получил заявление работника об увольнении.</w:t>
      </w:r>
    </w:p>
    <w:p w:rsidR="006B3EC7" w:rsidRDefault="006B3EC7" w:rsidP="00B07DC2">
      <w:pPr>
        <w:pStyle w:val="a4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6B3E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трудовым законодательством не предусмотрен способ уведомления работодателя об увольнении через мессен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B3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жер. </w:t>
      </w:r>
    </w:p>
    <w:p w:rsidR="006B3EC7" w:rsidRPr="0085498A" w:rsidRDefault="006B3EC7" w:rsidP="00B07DC2">
      <w:pPr>
        <w:pStyle w:val="a4"/>
        <w:ind w:left="-993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B3EC7" w:rsidRDefault="006B3EC7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07DC2">
        <w:rPr>
          <w:rFonts w:ascii="Times New Roman" w:hAnsi="Times New Roman" w:cs="Times New Roman"/>
          <w:b/>
          <w:sz w:val="52"/>
          <w:szCs w:val="52"/>
          <w:lang w:eastAsia="ru-RU"/>
        </w:rPr>
        <w:t>?</w:t>
      </w:r>
      <w:r>
        <w:rPr>
          <w:rFonts w:ascii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6B3EC7">
        <w:rPr>
          <w:rFonts w:ascii="Times New Roman" w:hAnsi="Times New Roman" w:cs="Times New Roman"/>
          <w:b/>
          <w:sz w:val="28"/>
          <w:szCs w:val="28"/>
          <w:lang w:eastAsia="ru-RU"/>
        </w:rPr>
        <w:t>Работник потратил свои деньги на нужды образовательной организации, а вернуть их не смог.</w:t>
      </w:r>
    </w:p>
    <w:p w:rsidR="006B3EC7" w:rsidRPr="006B3EC7" w:rsidRDefault="006B3EC7" w:rsidP="00B07DC2">
      <w:pPr>
        <w:pStyle w:val="a4"/>
        <w:ind w:left="-993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6B3EC7" w:rsidRPr="0085498A" w:rsidRDefault="006B3EC7" w:rsidP="00B07DC2">
      <w:pPr>
        <w:pStyle w:val="a4"/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43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</w:t>
      </w:r>
      <w:r w:rsidRPr="00E276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 не обязана возмещать работнику потраченные им личные денежные средства на нужды учреждения, если эти траты</w:t>
      </w:r>
      <w:r w:rsidR="0085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произведены без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организации</w:t>
      </w:r>
      <w:r w:rsidR="0085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</w:p>
    <w:sectPr w:rsidR="006B3EC7" w:rsidRPr="0085498A" w:rsidSect="0085498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86"/>
    <w:rsid w:val="001E6C51"/>
    <w:rsid w:val="004C1767"/>
    <w:rsid w:val="006B3EC7"/>
    <w:rsid w:val="00740C86"/>
    <w:rsid w:val="0085498A"/>
    <w:rsid w:val="00B07DC2"/>
    <w:rsid w:val="00C64244"/>
    <w:rsid w:val="00E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9A92-5F55-4A68-899F-F46E1E98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767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0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Илхановна</cp:lastModifiedBy>
  <cp:revision>4</cp:revision>
  <dcterms:created xsi:type="dcterms:W3CDTF">2023-04-29T16:19:00Z</dcterms:created>
  <dcterms:modified xsi:type="dcterms:W3CDTF">2023-05-02T05:12:00Z</dcterms:modified>
</cp:coreProperties>
</file>