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8AB" w:rsidRPr="009018EA" w:rsidRDefault="00A508AB" w:rsidP="00A508A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FF0000"/>
          <w:sz w:val="36"/>
          <w:szCs w:val="36"/>
        </w:rPr>
      </w:pPr>
      <w:r w:rsidRPr="009018EA">
        <w:rPr>
          <w:rFonts w:ascii="Times New Roman" w:eastAsia="Times New Roman" w:hAnsi="Times New Roman"/>
          <w:b/>
          <w:bCs/>
          <w:color w:val="FF0000"/>
          <w:sz w:val="36"/>
          <w:szCs w:val="36"/>
        </w:rPr>
        <w:t>Основные приемы профилактики плоскостопия дошкольников</w:t>
      </w:r>
    </w:p>
    <w:p w:rsidR="00A508AB" w:rsidRPr="00B4513B" w:rsidRDefault="00A508AB" w:rsidP="00A508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B4513B">
        <w:rPr>
          <w:rFonts w:ascii="Times New Roman" w:eastAsia="Times New Roman" w:hAnsi="Times New Roman"/>
          <w:sz w:val="28"/>
          <w:szCs w:val="28"/>
        </w:rPr>
        <w:t>Такие несложные меры предосторожности помогут предотвратить искривления осанки, развитие плоскостопия.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8"/>
        <w:gridCol w:w="3778"/>
        <w:gridCol w:w="4725"/>
        <w:gridCol w:w="3369"/>
      </w:tblGrid>
      <w:tr w:rsidR="00A508AB" w:rsidRPr="00B4513B" w:rsidTr="00A508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8AB" w:rsidRPr="00B4513B" w:rsidRDefault="00A508AB" w:rsidP="005A3CDE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4513B">
              <w:rPr>
                <w:rFonts w:ascii="Times New Roman" w:eastAsia="Times New Roman" w:hAnsi="Times New Roman"/>
                <w:b/>
                <w:sz w:val="28"/>
                <w:szCs w:val="28"/>
              </w:rPr>
              <w:t>Вид профилактики</w:t>
            </w:r>
          </w:p>
        </w:tc>
        <w:tc>
          <w:tcPr>
            <w:tcW w:w="0" w:type="auto"/>
            <w:vAlign w:val="center"/>
            <w:hideMark/>
          </w:tcPr>
          <w:p w:rsidR="00A508AB" w:rsidRPr="00B4513B" w:rsidRDefault="00A508AB" w:rsidP="005A3CDE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4513B">
              <w:rPr>
                <w:rFonts w:ascii="Times New Roman" w:eastAsia="Times New Roman" w:hAnsi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0" w:type="auto"/>
            <w:vAlign w:val="center"/>
            <w:hideMark/>
          </w:tcPr>
          <w:p w:rsidR="00A508AB" w:rsidRPr="00B4513B" w:rsidRDefault="00A508AB" w:rsidP="005A3CDE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4513B">
              <w:rPr>
                <w:rFonts w:ascii="Times New Roman" w:eastAsia="Times New Roman" w:hAnsi="Times New Roman"/>
                <w:b/>
                <w:sz w:val="28"/>
                <w:szCs w:val="28"/>
              </w:rPr>
              <w:t>Суть приема</w:t>
            </w:r>
          </w:p>
        </w:tc>
        <w:tc>
          <w:tcPr>
            <w:tcW w:w="0" w:type="auto"/>
            <w:vAlign w:val="center"/>
            <w:hideMark/>
          </w:tcPr>
          <w:p w:rsidR="00A508AB" w:rsidRPr="00B4513B" w:rsidRDefault="00A508AB" w:rsidP="005A3CDE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4513B">
              <w:rPr>
                <w:rFonts w:ascii="Times New Roman" w:eastAsia="Times New Roman" w:hAnsi="Times New Roman"/>
                <w:b/>
                <w:sz w:val="28"/>
                <w:szCs w:val="28"/>
              </w:rPr>
              <w:t>Эффективность профилактики</w:t>
            </w:r>
          </w:p>
        </w:tc>
      </w:tr>
      <w:tr w:rsidR="00A508AB" w:rsidRPr="00B4513B" w:rsidTr="00A508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8AB" w:rsidRPr="00B4513B" w:rsidRDefault="00A508AB" w:rsidP="005A3CD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B4513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Массаж (самомассаж при помощи ковриков, валиков, массажных мячей)</w:t>
            </w:r>
          </w:p>
        </w:tc>
        <w:tc>
          <w:tcPr>
            <w:tcW w:w="0" w:type="auto"/>
            <w:vAlign w:val="center"/>
            <w:hideMark/>
          </w:tcPr>
          <w:p w:rsidR="00A508AB" w:rsidRPr="00B4513B" w:rsidRDefault="00A508AB" w:rsidP="00A508A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513B">
              <w:rPr>
                <w:rFonts w:ascii="Times New Roman" w:eastAsia="Times New Roman" w:hAnsi="Times New Roman"/>
                <w:sz w:val="28"/>
                <w:szCs w:val="28"/>
              </w:rPr>
              <w:t>нормализировать тонус мышц;</w:t>
            </w:r>
          </w:p>
          <w:p w:rsidR="00A508AB" w:rsidRPr="00B4513B" w:rsidRDefault="00A508AB" w:rsidP="00A508A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513B">
              <w:rPr>
                <w:rFonts w:ascii="Times New Roman" w:eastAsia="Times New Roman" w:hAnsi="Times New Roman"/>
                <w:sz w:val="28"/>
                <w:szCs w:val="28"/>
              </w:rPr>
              <w:t>улучшить кровообращение;</w:t>
            </w:r>
          </w:p>
          <w:p w:rsidR="00A508AB" w:rsidRPr="00B4513B" w:rsidRDefault="00A508AB" w:rsidP="00A508A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513B">
              <w:rPr>
                <w:rFonts w:ascii="Times New Roman" w:eastAsia="Times New Roman" w:hAnsi="Times New Roman"/>
                <w:sz w:val="28"/>
                <w:szCs w:val="28"/>
              </w:rPr>
              <w:t>уменьшить боль.</w:t>
            </w:r>
          </w:p>
        </w:tc>
        <w:tc>
          <w:tcPr>
            <w:tcW w:w="0" w:type="auto"/>
            <w:vAlign w:val="center"/>
            <w:hideMark/>
          </w:tcPr>
          <w:p w:rsidR="00A508AB" w:rsidRPr="00B4513B" w:rsidRDefault="00A508AB" w:rsidP="005A3CD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513B">
              <w:rPr>
                <w:rFonts w:ascii="Times New Roman" w:eastAsia="Times New Roman" w:hAnsi="Times New Roman"/>
                <w:sz w:val="28"/>
                <w:szCs w:val="28"/>
              </w:rPr>
              <w:t>После ежедневного купания полезно легкими движениями помассажировать нижние части ног. Механически воздействуя на мускулы, связки есть возможность снять усталость, расслабить напряженные, напрячь расслабленные. Полезны прогулки с детьми дошкольного возраста босиком по камушкам, песку, другим неровным поверхностям.</w:t>
            </w:r>
          </w:p>
        </w:tc>
        <w:tc>
          <w:tcPr>
            <w:tcW w:w="0" w:type="auto"/>
            <w:vAlign w:val="center"/>
            <w:hideMark/>
          </w:tcPr>
          <w:p w:rsidR="00A508AB" w:rsidRPr="00B4513B" w:rsidRDefault="00A508AB" w:rsidP="005A3CD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513B">
              <w:rPr>
                <w:rFonts w:ascii="Times New Roman" w:eastAsia="Times New Roman" w:hAnsi="Times New Roman"/>
                <w:sz w:val="28"/>
                <w:szCs w:val="28"/>
              </w:rPr>
              <w:t>Высокая, особенно на первых стадиях</w:t>
            </w:r>
          </w:p>
        </w:tc>
      </w:tr>
      <w:tr w:rsidR="00A508AB" w:rsidRPr="00B4513B" w:rsidTr="00A508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8AB" w:rsidRPr="00B4513B" w:rsidRDefault="00A508AB" w:rsidP="005A3CD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B4513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Ортопедическая обувь</w:t>
            </w:r>
          </w:p>
        </w:tc>
        <w:tc>
          <w:tcPr>
            <w:tcW w:w="0" w:type="auto"/>
            <w:vAlign w:val="center"/>
            <w:hideMark/>
          </w:tcPr>
          <w:p w:rsidR="00A508AB" w:rsidRPr="00B4513B" w:rsidRDefault="00A508AB" w:rsidP="00A508A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513B">
              <w:rPr>
                <w:rFonts w:ascii="Times New Roman" w:eastAsia="Times New Roman" w:hAnsi="Times New Roman"/>
                <w:sz w:val="28"/>
                <w:szCs w:val="28"/>
              </w:rPr>
              <w:t>профилактика развития плоскостопия;</w:t>
            </w:r>
          </w:p>
          <w:p w:rsidR="00A508AB" w:rsidRPr="00B4513B" w:rsidRDefault="00A508AB" w:rsidP="00A508A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513B">
              <w:rPr>
                <w:rFonts w:ascii="Times New Roman" w:eastAsia="Times New Roman" w:hAnsi="Times New Roman"/>
                <w:sz w:val="28"/>
                <w:szCs w:val="28"/>
              </w:rPr>
              <w:t>профилактика деформации пальцев ног;</w:t>
            </w:r>
          </w:p>
          <w:p w:rsidR="00A508AB" w:rsidRPr="00B4513B" w:rsidRDefault="00A508AB" w:rsidP="00A508A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513B">
              <w:rPr>
                <w:rFonts w:ascii="Times New Roman" w:eastAsia="Times New Roman" w:hAnsi="Times New Roman"/>
                <w:sz w:val="28"/>
                <w:szCs w:val="28"/>
              </w:rPr>
              <w:t>снять нагрузку с суставов детей дошкольного возраста, позвоночника;</w:t>
            </w:r>
          </w:p>
          <w:p w:rsidR="00A508AB" w:rsidRDefault="00A508AB" w:rsidP="00A508A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513B">
              <w:rPr>
                <w:rFonts w:ascii="Times New Roman" w:eastAsia="Times New Roman" w:hAnsi="Times New Roman"/>
                <w:sz w:val="28"/>
                <w:szCs w:val="28"/>
              </w:rPr>
              <w:t>скорректировать существующие проблемные отклонения.</w:t>
            </w:r>
          </w:p>
          <w:p w:rsidR="00A508AB" w:rsidRPr="00B4513B" w:rsidRDefault="00A508AB" w:rsidP="00A508AB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508AB" w:rsidRPr="00B4513B" w:rsidRDefault="00A508AB" w:rsidP="005A3CD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513B">
              <w:rPr>
                <w:rFonts w:ascii="Times New Roman" w:eastAsia="Times New Roman" w:hAnsi="Times New Roman"/>
                <w:sz w:val="28"/>
                <w:szCs w:val="28"/>
              </w:rPr>
              <w:t>Отличается высокими требованиями к материалу, структуре. Изготовляется только из натуральных материалов, имеется жесткий задник, стельки -супинаторы</w:t>
            </w:r>
          </w:p>
        </w:tc>
        <w:tc>
          <w:tcPr>
            <w:tcW w:w="0" w:type="auto"/>
            <w:vAlign w:val="center"/>
            <w:hideMark/>
          </w:tcPr>
          <w:p w:rsidR="00A508AB" w:rsidRPr="00B4513B" w:rsidRDefault="00A508AB" w:rsidP="005A3CD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513B">
              <w:rPr>
                <w:rFonts w:ascii="Times New Roman" w:eastAsia="Times New Roman" w:hAnsi="Times New Roman"/>
                <w:sz w:val="28"/>
                <w:szCs w:val="28"/>
              </w:rPr>
              <w:t>Если индивидуально подобрать, то может эффективно предотвратить плоскостопие у ребят дошкольного возраста.</w:t>
            </w:r>
          </w:p>
        </w:tc>
      </w:tr>
      <w:tr w:rsidR="00A508AB" w:rsidRPr="00B4513B" w:rsidTr="00A508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8AB" w:rsidRPr="00B4513B" w:rsidRDefault="00A508AB" w:rsidP="005A3CD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B4513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lastRenderedPageBreak/>
              <w:t>Ортопедические стельки</w:t>
            </w:r>
          </w:p>
        </w:tc>
        <w:tc>
          <w:tcPr>
            <w:tcW w:w="0" w:type="auto"/>
            <w:vAlign w:val="center"/>
            <w:hideMark/>
          </w:tcPr>
          <w:p w:rsidR="00A508AB" w:rsidRPr="00B4513B" w:rsidRDefault="00A508AB" w:rsidP="00A508A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513B">
              <w:rPr>
                <w:rFonts w:ascii="Times New Roman" w:eastAsia="Times New Roman" w:hAnsi="Times New Roman"/>
                <w:sz w:val="28"/>
                <w:szCs w:val="28"/>
              </w:rPr>
              <w:t>для остановки изменений;</w:t>
            </w:r>
          </w:p>
          <w:p w:rsidR="00A508AB" w:rsidRPr="00B4513B" w:rsidRDefault="00A508AB" w:rsidP="00A508A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513B">
              <w:rPr>
                <w:rFonts w:ascii="Times New Roman" w:eastAsia="Times New Roman" w:hAnsi="Times New Roman"/>
                <w:sz w:val="28"/>
                <w:szCs w:val="28"/>
              </w:rPr>
              <w:t>предупреждение болей в суставах;</w:t>
            </w:r>
          </w:p>
          <w:p w:rsidR="00A508AB" w:rsidRPr="00B4513B" w:rsidRDefault="00A508AB" w:rsidP="00A508A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513B">
              <w:rPr>
                <w:rFonts w:ascii="Times New Roman" w:eastAsia="Times New Roman" w:hAnsi="Times New Roman"/>
                <w:sz w:val="28"/>
                <w:szCs w:val="28"/>
              </w:rPr>
              <w:t>профилактика искривления осанки.</w:t>
            </w:r>
          </w:p>
        </w:tc>
        <w:tc>
          <w:tcPr>
            <w:tcW w:w="0" w:type="auto"/>
            <w:vAlign w:val="center"/>
            <w:hideMark/>
          </w:tcPr>
          <w:p w:rsidR="00A508AB" w:rsidRPr="00B4513B" w:rsidRDefault="00A508AB" w:rsidP="005A3CD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513B">
              <w:rPr>
                <w:rFonts w:ascii="Times New Roman" w:eastAsia="Times New Roman" w:hAnsi="Times New Roman"/>
                <w:sz w:val="28"/>
                <w:szCs w:val="28"/>
              </w:rPr>
              <w:t>Рекомендуется вкладывать внутрь уличной и домашней обуви. Область свода стельки выполнена в виде массажных элементов. Корректируют, помогают правильно распределить нагрузку.</w:t>
            </w:r>
          </w:p>
        </w:tc>
        <w:tc>
          <w:tcPr>
            <w:tcW w:w="0" w:type="auto"/>
            <w:vAlign w:val="center"/>
            <w:hideMark/>
          </w:tcPr>
          <w:p w:rsidR="00A508AB" w:rsidRPr="00B4513B" w:rsidRDefault="00A508AB" w:rsidP="005A3CD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513B">
              <w:rPr>
                <w:rFonts w:ascii="Times New Roman" w:eastAsia="Times New Roman" w:hAnsi="Times New Roman"/>
                <w:sz w:val="28"/>
                <w:szCs w:val="28"/>
              </w:rPr>
              <w:t>Эффективны при постоянном использовании, индивидуальном подборе.</w:t>
            </w:r>
          </w:p>
        </w:tc>
      </w:tr>
      <w:tr w:rsidR="00A508AB" w:rsidRPr="00B4513B" w:rsidTr="00A508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8AB" w:rsidRPr="00B4513B" w:rsidRDefault="00A508AB" w:rsidP="005A3CD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B4513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Закаливание</w:t>
            </w:r>
          </w:p>
        </w:tc>
        <w:tc>
          <w:tcPr>
            <w:tcW w:w="0" w:type="auto"/>
            <w:vAlign w:val="center"/>
            <w:hideMark/>
          </w:tcPr>
          <w:p w:rsidR="00A508AB" w:rsidRPr="00B4513B" w:rsidRDefault="00A508AB" w:rsidP="00A508A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513B">
              <w:rPr>
                <w:rFonts w:ascii="Times New Roman" w:eastAsia="Times New Roman" w:hAnsi="Times New Roman"/>
                <w:sz w:val="28"/>
                <w:szCs w:val="28"/>
              </w:rPr>
              <w:t>укрепить сосуды;</w:t>
            </w:r>
          </w:p>
          <w:p w:rsidR="00A508AB" w:rsidRPr="00B4513B" w:rsidRDefault="00A508AB" w:rsidP="00A508A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513B">
              <w:rPr>
                <w:rFonts w:ascii="Times New Roman" w:eastAsia="Times New Roman" w:hAnsi="Times New Roman"/>
                <w:sz w:val="28"/>
                <w:szCs w:val="28"/>
              </w:rPr>
              <w:t>улучшить кровообращение;</w:t>
            </w:r>
          </w:p>
          <w:p w:rsidR="00A508AB" w:rsidRPr="00B4513B" w:rsidRDefault="00A508AB" w:rsidP="00A508A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513B">
              <w:rPr>
                <w:rFonts w:ascii="Times New Roman" w:eastAsia="Times New Roman" w:hAnsi="Times New Roman"/>
                <w:sz w:val="28"/>
                <w:szCs w:val="28"/>
              </w:rPr>
              <w:t>укрепить иммунную систему организма детей;</w:t>
            </w:r>
          </w:p>
          <w:p w:rsidR="00A508AB" w:rsidRPr="00B4513B" w:rsidRDefault="00A508AB" w:rsidP="00A508A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513B">
              <w:rPr>
                <w:rFonts w:ascii="Times New Roman" w:eastAsia="Times New Roman" w:hAnsi="Times New Roman"/>
                <w:sz w:val="28"/>
                <w:szCs w:val="28"/>
              </w:rPr>
              <w:t>профилактика различных заболеваний.</w:t>
            </w:r>
          </w:p>
        </w:tc>
        <w:tc>
          <w:tcPr>
            <w:tcW w:w="0" w:type="auto"/>
            <w:vAlign w:val="center"/>
            <w:hideMark/>
          </w:tcPr>
          <w:p w:rsidR="00A508AB" w:rsidRPr="00B4513B" w:rsidRDefault="00A508AB" w:rsidP="005A3CD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513B">
              <w:rPr>
                <w:rFonts w:ascii="Times New Roman" w:eastAsia="Times New Roman" w:hAnsi="Times New Roman"/>
                <w:sz w:val="28"/>
                <w:szCs w:val="28"/>
              </w:rPr>
              <w:t xml:space="preserve">Полезно делать контрастную ванну перед сном. Взять два тазика </w:t>
            </w:r>
            <w:proofErr w:type="gramStart"/>
            <w:r w:rsidRPr="00B4513B">
              <w:rPr>
                <w:rFonts w:ascii="Times New Roman" w:eastAsia="Times New Roman" w:hAnsi="Times New Roman"/>
                <w:sz w:val="28"/>
                <w:szCs w:val="28"/>
              </w:rPr>
              <w:t>( с</w:t>
            </w:r>
            <w:proofErr w:type="gramEnd"/>
            <w:r w:rsidRPr="00B4513B">
              <w:rPr>
                <w:rFonts w:ascii="Times New Roman" w:eastAsia="Times New Roman" w:hAnsi="Times New Roman"/>
                <w:sz w:val="28"/>
                <w:szCs w:val="28"/>
              </w:rPr>
              <w:t xml:space="preserve"> холодной и горячей водой), распарить ноги сначала в горячей воде, потом опустить в холодную. Повторить несколько раз. Эффективно добавлять морскую соль, шалфей, мяту, ромашку, дубовую кору.</w:t>
            </w:r>
          </w:p>
        </w:tc>
        <w:tc>
          <w:tcPr>
            <w:tcW w:w="0" w:type="auto"/>
            <w:vAlign w:val="center"/>
            <w:hideMark/>
          </w:tcPr>
          <w:p w:rsidR="00A508AB" w:rsidRPr="00B4513B" w:rsidRDefault="00A508AB" w:rsidP="005A3CD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513B">
              <w:rPr>
                <w:rFonts w:ascii="Times New Roman" w:eastAsia="Times New Roman" w:hAnsi="Times New Roman"/>
                <w:sz w:val="28"/>
                <w:szCs w:val="28"/>
              </w:rPr>
              <w:t>Эффективны при наличии медицинских противопоказаний.</w:t>
            </w:r>
          </w:p>
        </w:tc>
      </w:tr>
      <w:tr w:rsidR="00A508AB" w:rsidRPr="00B4513B" w:rsidTr="00A508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8AB" w:rsidRPr="00B4513B" w:rsidRDefault="00A508AB" w:rsidP="005A3CD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B4513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Гимнастика</w:t>
            </w:r>
          </w:p>
        </w:tc>
        <w:tc>
          <w:tcPr>
            <w:tcW w:w="0" w:type="auto"/>
            <w:vAlign w:val="center"/>
            <w:hideMark/>
          </w:tcPr>
          <w:p w:rsidR="00A508AB" w:rsidRPr="00B4513B" w:rsidRDefault="00A508AB" w:rsidP="00A508A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513B">
              <w:rPr>
                <w:rFonts w:ascii="Times New Roman" w:eastAsia="Times New Roman" w:hAnsi="Times New Roman"/>
                <w:sz w:val="28"/>
                <w:szCs w:val="28"/>
              </w:rPr>
              <w:t>укрепление мышц, связок;</w:t>
            </w:r>
          </w:p>
          <w:p w:rsidR="00A508AB" w:rsidRPr="00B4513B" w:rsidRDefault="00A508AB" w:rsidP="00A508A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513B">
              <w:rPr>
                <w:rFonts w:ascii="Times New Roman" w:eastAsia="Times New Roman" w:hAnsi="Times New Roman"/>
                <w:sz w:val="28"/>
                <w:szCs w:val="28"/>
              </w:rPr>
              <w:t>формирование правильной походки;</w:t>
            </w:r>
          </w:p>
          <w:p w:rsidR="00A508AB" w:rsidRPr="00B4513B" w:rsidRDefault="00A508AB" w:rsidP="00A508A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513B">
              <w:rPr>
                <w:rFonts w:ascii="Times New Roman" w:eastAsia="Times New Roman" w:hAnsi="Times New Roman"/>
                <w:sz w:val="28"/>
                <w:szCs w:val="28"/>
              </w:rPr>
              <w:t>помощь при неправильной постановке костей.</w:t>
            </w:r>
          </w:p>
        </w:tc>
        <w:tc>
          <w:tcPr>
            <w:tcW w:w="0" w:type="auto"/>
            <w:vAlign w:val="center"/>
            <w:hideMark/>
          </w:tcPr>
          <w:p w:rsidR="00A508AB" w:rsidRPr="00B4513B" w:rsidRDefault="00A508AB" w:rsidP="005A3CD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513B">
              <w:rPr>
                <w:rFonts w:ascii="Times New Roman" w:eastAsia="Times New Roman" w:hAnsi="Times New Roman"/>
                <w:sz w:val="28"/>
                <w:szCs w:val="28"/>
              </w:rPr>
              <w:t>Ходить на носочках, поднимать ножками различные предметы с пола, крутить ступнями по часовой стрелке и против. Проводить комплексно, заниматься утром до момента ощущения усталости.</w:t>
            </w:r>
          </w:p>
        </w:tc>
        <w:tc>
          <w:tcPr>
            <w:tcW w:w="0" w:type="auto"/>
            <w:vAlign w:val="center"/>
            <w:hideMark/>
          </w:tcPr>
          <w:p w:rsidR="00A508AB" w:rsidRPr="00B4513B" w:rsidRDefault="00A508AB" w:rsidP="005A3CD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513B">
              <w:rPr>
                <w:rFonts w:ascii="Times New Roman" w:eastAsia="Times New Roman" w:hAnsi="Times New Roman"/>
                <w:sz w:val="28"/>
                <w:szCs w:val="28"/>
              </w:rPr>
              <w:t>Длительные регулярные занятия дают отличный результат.</w:t>
            </w:r>
          </w:p>
        </w:tc>
      </w:tr>
    </w:tbl>
    <w:p w:rsidR="00A508AB" w:rsidRPr="00B4513B" w:rsidRDefault="00A508AB" w:rsidP="00A508AB">
      <w:pPr>
        <w:jc w:val="both"/>
        <w:rPr>
          <w:rFonts w:ascii="Times New Roman" w:hAnsi="Times New Roman"/>
          <w:sz w:val="28"/>
          <w:szCs w:val="28"/>
        </w:rPr>
      </w:pPr>
    </w:p>
    <w:p w:rsidR="00992A1B" w:rsidRDefault="00992A1B" w:rsidP="00992A1B">
      <w:pPr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992A1B" w:rsidRPr="00992A1B" w:rsidRDefault="00992A1B" w:rsidP="00992A1B">
      <w:pPr>
        <w:jc w:val="right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sectPr w:rsidR="00992A1B" w:rsidRPr="00992A1B" w:rsidSect="00A508AB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4A4771"/>
    <w:multiLevelType w:val="multilevel"/>
    <w:tmpl w:val="19BCC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5F4067"/>
    <w:multiLevelType w:val="multilevel"/>
    <w:tmpl w:val="081E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933F57"/>
    <w:multiLevelType w:val="multilevel"/>
    <w:tmpl w:val="46B4F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FA3050"/>
    <w:multiLevelType w:val="multilevel"/>
    <w:tmpl w:val="2F008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B72015"/>
    <w:multiLevelType w:val="multilevel"/>
    <w:tmpl w:val="DBB40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508AB"/>
    <w:rsid w:val="002A2B92"/>
    <w:rsid w:val="006A3AD4"/>
    <w:rsid w:val="00867885"/>
    <w:rsid w:val="009018EA"/>
    <w:rsid w:val="00992A1B"/>
    <w:rsid w:val="00A508AB"/>
    <w:rsid w:val="00AF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20AB66-6B1B-4C22-9396-7A613C15D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8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347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МБДОУ - 212</cp:lastModifiedBy>
  <cp:revision>7</cp:revision>
  <dcterms:created xsi:type="dcterms:W3CDTF">2016-12-27T09:06:00Z</dcterms:created>
  <dcterms:modified xsi:type="dcterms:W3CDTF">2019-09-11T05:01:00Z</dcterms:modified>
</cp:coreProperties>
</file>